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897742" w:rsidP="0056607C">
      <w:pPr>
        <w:pStyle w:val="Datum"/>
        <w:framePr w:w="9809" w:h="567" w:hRule="exact" w:wrap="around" w:vAnchor="page" w:hAnchor="text" w:y="3120" w:anchorLock="1"/>
        <w:rPr>
          <w:rFonts w:cs="Arial"/>
          <w:sz w:val="22"/>
          <w:szCs w:val="22"/>
        </w:rPr>
      </w:pPr>
      <w:r>
        <w:rPr>
          <w:rFonts w:cs="Arial"/>
          <w:sz w:val="22"/>
          <w:szCs w:val="22"/>
        </w:rPr>
        <w:t>22</w:t>
      </w:r>
      <w:r w:rsidR="00A031D4" w:rsidRPr="00A031D4">
        <w:rPr>
          <w:rFonts w:cs="Arial"/>
          <w:sz w:val="22"/>
          <w:szCs w:val="22"/>
        </w:rPr>
        <w:t xml:space="preserve">. </w:t>
      </w:r>
      <w:r>
        <w:rPr>
          <w:rFonts w:cs="Arial"/>
          <w:sz w:val="22"/>
          <w:szCs w:val="22"/>
        </w:rPr>
        <w:t>März</w:t>
      </w:r>
      <w:r w:rsidR="00A031D4" w:rsidRPr="00A031D4">
        <w:rPr>
          <w:rFonts w:cs="Arial"/>
          <w:sz w:val="22"/>
          <w:szCs w:val="22"/>
        </w:rPr>
        <w:t xml:space="preserve"> 201</w:t>
      </w:r>
      <w:r>
        <w:rPr>
          <w:rFonts w:cs="Arial"/>
          <w:sz w:val="22"/>
          <w:szCs w:val="22"/>
        </w:rPr>
        <w:t>6</w:t>
      </w:r>
    </w:p>
    <w:p w:rsidR="00A031D4" w:rsidRPr="00010012" w:rsidRDefault="00897742" w:rsidP="0052324F">
      <w:pPr>
        <w:spacing w:line="320" w:lineRule="atLeast"/>
        <w:rPr>
          <w:rFonts w:cs="Arial"/>
          <w:b/>
          <w:sz w:val="28"/>
          <w:szCs w:val="28"/>
        </w:rPr>
      </w:pPr>
      <w:r w:rsidRPr="00132529">
        <w:rPr>
          <w:rFonts w:cs="Arial"/>
          <w:b/>
          <w:sz w:val="28"/>
          <w:szCs w:val="28"/>
        </w:rPr>
        <w:t>Maximale Energieeffizienz mit SAUTER EMS</w:t>
      </w:r>
    </w:p>
    <w:p w:rsidR="00A031D4" w:rsidRDefault="00A031D4" w:rsidP="0052324F">
      <w:pPr>
        <w:spacing w:line="320" w:lineRule="atLeast"/>
        <w:rPr>
          <w:rFonts w:cs="Arial"/>
          <w:i/>
          <w:sz w:val="22"/>
          <w:szCs w:val="22"/>
        </w:rPr>
      </w:pPr>
    </w:p>
    <w:p w:rsidR="00A031D4" w:rsidRPr="0052324F" w:rsidRDefault="00897742" w:rsidP="0052324F">
      <w:pPr>
        <w:spacing w:line="320" w:lineRule="atLeast"/>
        <w:rPr>
          <w:rFonts w:cs="Arial"/>
          <w:sz w:val="22"/>
          <w:szCs w:val="22"/>
          <w:lang w:val="de-DE"/>
        </w:rPr>
      </w:pPr>
      <w:r w:rsidRPr="00897742">
        <w:rPr>
          <w:rFonts w:cs="Arial"/>
          <w:i/>
          <w:sz w:val="22"/>
          <w:szCs w:val="22"/>
        </w:rPr>
        <w:t xml:space="preserve">Mit dem Energiemanagementsystem von SAUTER lassen sich Energieflüsse mühelos verstehen, beurteilen und optimieren. SAUTER EMS ist mit neuen Funktionalitäten und einer erweiterten Produktepalette für das </w:t>
      </w:r>
      <w:proofErr w:type="spellStart"/>
      <w:r w:rsidRPr="00897742">
        <w:rPr>
          <w:rFonts w:cs="Arial"/>
          <w:i/>
          <w:sz w:val="22"/>
          <w:szCs w:val="22"/>
        </w:rPr>
        <w:t>Energy</w:t>
      </w:r>
      <w:proofErr w:type="spellEnd"/>
      <w:r w:rsidRPr="00897742">
        <w:rPr>
          <w:rFonts w:cs="Arial"/>
          <w:i/>
          <w:sz w:val="22"/>
          <w:szCs w:val="22"/>
        </w:rPr>
        <w:t xml:space="preserve"> Data </w:t>
      </w:r>
      <w:proofErr w:type="spellStart"/>
      <w:r w:rsidRPr="00897742">
        <w:rPr>
          <w:rFonts w:cs="Arial"/>
          <w:i/>
          <w:sz w:val="22"/>
          <w:szCs w:val="22"/>
        </w:rPr>
        <w:t>Logging</w:t>
      </w:r>
      <w:proofErr w:type="spellEnd"/>
      <w:r w:rsidRPr="00897742">
        <w:rPr>
          <w:rFonts w:cs="Arial"/>
          <w:i/>
          <w:sz w:val="22"/>
          <w:szCs w:val="22"/>
        </w:rPr>
        <w:t xml:space="preserve"> der Schlüssel zum unternehmensweiten Energiemanagement</w:t>
      </w:r>
      <w:r w:rsidR="00A2624B" w:rsidRPr="0052324F">
        <w:rPr>
          <w:rFonts w:cs="Arial"/>
          <w:i/>
          <w:sz w:val="22"/>
          <w:szCs w:val="22"/>
        </w:rPr>
        <w:t>.</w:t>
      </w:r>
    </w:p>
    <w:p w:rsidR="00A031D4" w:rsidRPr="0052324F" w:rsidRDefault="00A031D4" w:rsidP="0052324F">
      <w:pPr>
        <w:pStyle w:val="Fliesstext"/>
        <w:jc w:val="left"/>
        <w:rPr>
          <w:rFonts w:cs="Arial"/>
          <w:color w:val="auto"/>
          <w:sz w:val="22"/>
          <w:szCs w:val="22"/>
          <w:lang w:val="de-CH"/>
        </w:rPr>
      </w:pPr>
    </w:p>
    <w:p w:rsidR="00897742" w:rsidRDefault="00897742" w:rsidP="00897742">
      <w:pPr>
        <w:pStyle w:val="Fliesstext"/>
        <w:jc w:val="left"/>
        <w:rPr>
          <w:rFonts w:cs="Arial"/>
          <w:color w:val="auto"/>
          <w:sz w:val="22"/>
          <w:szCs w:val="22"/>
          <w:lang w:val="de-CH"/>
        </w:rPr>
      </w:pPr>
      <w:r w:rsidRPr="00897742">
        <w:rPr>
          <w:rFonts w:cs="Arial"/>
          <w:color w:val="auto"/>
          <w:sz w:val="22"/>
          <w:szCs w:val="22"/>
          <w:lang w:val="de-CH"/>
        </w:rPr>
        <w:t xml:space="preserve">Um den erheblichen Energieeinsparpotenzialen in verteilten Objekten und Liegenschaften auf die Spur zu kommen, braucht es mehr als einfache Diagramme. Die neuesten Versionen von SAUTER EMS Server und EMS Mobile bieten eine Vielzahl erweiterter Werkzeuge, um die Energieeffizienz zu quantifizieren und maximieren. </w:t>
      </w:r>
    </w:p>
    <w:p w:rsidR="00897742" w:rsidRPr="00897742" w:rsidRDefault="00897742" w:rsidP="00897742">
      <w:pPr>
        <w:pStyle w:val="Fliesstext"/>
        <w:jc w:val="left"/>
        <w:rPr>
          <w:rFonts w:cs="Arial"/>
          <w:color w:val="auto"/>
          <w:sz w:val="22"/>
          <w:szCs w:val="22"/>
          <w:lang w:val="de-CH"/>
        </w:rPr>
      </w:pPr>
    </w:p>
    <w:p w:rsidR="00897742" w:rsidRPr="00897742" w:rsidRDefault="00897742" w:rsidP="00897742">
      <w:pPr>
        <w:pStyle w:val="Fliesstext"/>
        <w:jc w:val="left"/>
        <w:rPr>
          <w:rFonts w:cs="Arial"/>
          <w:b/>
          <w:color w:val="auto"/>
          <w:sz w:val="22"/>
          <w:szCs w:val="22"/>
          <w:lang w:val="de-CH"/>
        </w:rPr>
      </w:pPr>
      <w:r w:rsidRPr="00897742">
        <w:rPr>
          <w:rFonts w:cs="Arial"/>
          <w:b/>
          <w:color w:val="auto"/>
          <w:sz w:val="22"/>
          <w:szCs w:val="22"/>
          <w:lang w:val="de-CH"/>
        </w:rPr>
        <w:t>Neue Visualisierungsformen</w:t>
      </w:r>
    </w:p>
    <w:p w:rsidR="00897742" w:rsidRDefault="00897742" w:rsidP="00897742">
      <w:pPr>
        <w:pStyle w:val="Fliesstext"/>
        <w:jc w:val="left"/>
        <w:rPr>
          <w:rFonts w:cs="Arial"/>
          <w:color w:val="auto"/>
          <w:sz w:val="22"/>
          <w:szCs w:val="22"/>
          <w:lang w:val="de-CH"/>
        </w:rPr>
      </w:pPr>
      <w:r w:rsidRPr="00897742">
        <w:rPr>
          <w:rFonts w:cs="Arial"/>
          <w:color w:val="auto"/>
          <w:sz w:val="22"/>
          <w:szCs w:val="22"/>
          <w:lang w:val="de-CH"/>
        </w:rPr>
        <w:t xml:space="preserve">Neu bietet SAUTER EMS die unterstützte Darstellung von Energiedaten in Form von </w:t>
      </w:r>
      <w:proofErr w:type="spellStart"/>
      <w:r w:rsidRPr="00897742">
        <w:rPr>
          <w:rFonts w:cs="Arial"/>
          <w:color w:val="auto"/>
          <w:sz w:val="22"/>
          <w:szCs w:val="22"/>
          <w:lang w:val="de-CH"/>
        </w:rPr>
        <w:t>Sankey</w:t>
      </w:r>
      <w:proofErr w:type="spellEnd"/>
      <w:r w:rsidRPr="00897742">
        <w:rPr>
          <w:rFonts w:cs="Arial"/>
          <w:color w:val="auto"/>
          <w:sz w:val="22"/>
          <w:szCs w:val="22"/>
          <w:lang w:val="de-CH"/>
        </w:rPr>
        <w:t>-Diagrammen. Mittels visualisierten Energieflüssen, deren Dicke vom Durchflussvolumen abhängt, werden die Energieströme von Gebäuden oder auch Produktionsprozessen übersichtlich dargestellt. Dominante Zu- und Abflüsse sind auf einen Blick sichtbar und Ströme werden automatisch farblich aufgeschlüsselt.</w:t>
      </w:r>
    </w:p>
    <w:p w:rsidR="00897742" w:rsidRPr="00897742" w:rsidRDefault="00897742" w:rsidP="00897742">
      <w:pPr>
        <w:pStyle w:val="Fliesstext"/>
        <w:jc w:val="left"/>
        <w:rPr>
          <w:rFonts w:cs="Arial"/>
          <w:color w:val="auto"/>
          <w:sz w:val="22"/>
          <w:szCs w:val="22"/>
          <w:lang w:val="de-CH"/>
        </w:rPr>
      </w:pPr>
    </w:p>
    <w:p w:rsidR="00897742" w:rsidRPr="00897742" w:rsidRDefault="00897742" w:rsidP="00897742">
      <w:pPr>
        <w:pStyle w:val="Fliesstext"/>
        <w:jc w:val="left"/>
        <w:rPr>
          <w:rFonts w:cs="Arial"/>
          <w:color w:val="auto"/>
          <w:sz w:val="22"/>
          <w:szCs w:val="22"/>
          <w:lang w:val="de-CH"/>
        </w:rPr>
      </w:pPr>
      <w:r w:rsidRPr="00897742">
        <w:rPr>
          <w:rFonts w:cs="Arial"/>
          <w:color w:val="auto"/>
          <w:sz w:val="22"/>
          <w:szCs w:val="22"/>
          <w:lang w:val="de-CH"/>
        </w:rPr>
        <w:t xml:space="preserve">Ein weiteres Highlight ist die Möglichkeit, </w:t>
      </w:r>
      <w:proofErr w:type="spellStart"/>
      <w:r w:rsidRPr="00897742">
        <w:rPr>
          <w:rFonts w:cs="Arial"/>
          <w:color w:val="auto"/>
          <w:sz w:val="22"/>
          <w:szCs w:val="22"/>
          <w:lang w:val="de-CH"/>
        </w:rPr>
        <w:t>polynomiale</w:t>
      </w:r>
      <w:proofErr w:type="spellEnd"/>
      <w:r w:rsidRPr="00897742">
        <w:rPr>
          <w:rFonts w:cs="Arial"/>
          <w:color w:val="auto"/>
          <w:sz w:val="22"/>
          <w:szCs w:val="22"/>
          <w:lang w:val="de-CH"/>
        </w:rPr>
        <w:t xml:space="preserve"> Regressionslinien aus den Energiedaten abzuleiten. Im Unterschied zu linearen Regressionen können Nutzer mit der </w:t>
      </w:r>
      <w:proofErr w:type="spellStart"/>
      <w:r w:rsidRPr="00897742">
        <w:rPr>
          <w:rFonts w:cs="Arial"/>
          <w:color w:val="auto"/>
          <w:sz w:val="22"/>
          <w:szCs w:val="22"/>
          <w:lang w:val="de-CH"/>
        </w:rPr>
        <w:t>polynomialen</w:t>
      </w:r>
      <w:proofErr w:type="spellEnd"/>
      <w:r w:rsidRPr="00897742">
        <w:rPr>
          <w:rFonts w:cs="Arial"/>
          <w:color w:val="auto"/>
          <w:sz w:val="22"/>
          <w:szCs w:val="22"/>
          <w:lang w:val="de-CH"/>
        </w:rPr>
        <w:t xml:space="preserve"> Methode Maximalwerte auf einer abgeleiteten Effizienzkurve wesentlich genauer bestimmen. Sie ist daher wertvoll für die Bestimmung der Energiesignatur eines Systems oder einer Komponente.</w:t>
      </w:r>
    </w:p>
    <w:p w:rsidR="00897742" w:rsidRDefault="00897742" w:rsidP="00897742">
      <w:pPr>
        <w:pStyle w:val="Fliesstext"/>
        <w:jc w:val="left"/>
        <w:rPr>
          <w:rFonts w:cs="Arial"/>
          <w:color w:val="auto"/>
          <w:sz w:val="22"/>
          <w:szCs w:val="22"/>
          <w:lang w:val="de-CH"/>
        </w:rPr>
      </w:pPr>
    </w:p>
    <w:p w:rsidR="00897742" w:rsidRDefault="00897742" w:rsidP="00897742">
      <w:pPr>
        <w:pStyle w:val="Fliesstext"/>
        <w:jc w:val="left"/>
        <w:rPr>
          <w:rFonts w:cs="Arial"/>
          <w:color w:val="auto"/>
          <w:sz w:val="22"/>
          <w:szCs w:val="22"/>
          <w:lang w:val="de-CH"/>
        </w:rPr>
      </w:pPr>
      <w:r w:rsidRPr="00897742">
        <w:rPr>
          <w:rFonts w:cs="Arial"/>
          <w:color w:val="auto"/>
          <w:sz w:val="22"/>
          <w:szCs w:val="22"/>
          <w:lang w:val="de-CH"/>
        </w:rPr>
        <w:t>Um sowohl das Anlagenverhalten verteilt über einen Ta</w:t>
      </w:r>
      <w:bookmarkStart w:id="0" w:name="_GoBack"/>
      <w:bookmarkEnd w:id="0"/>
      <w:r w:rsidRPr="00897742">
        <w:rPr>
          <w:rFonts w:cs="Arial"/>
          <w:color w:val="auto"/>
          <w:sz w:val="22"/>
          <w:szCs w:val="22"/>
          <w:lang w:val="de-CH"/>
        </w:rPr>
        <w:t xml:space="preserve">g als auch über einen grösseren Zeitraum zu analysieren und optimieren, hilft die Darstellung von </w:t>
      </w:r>
      <w:proofErr w:type="spellStart"/>
      <w:r w:rsidRPr="00897742">
        <w:rPr>
          <w:rFonts w:cs="Arial"/>
          <w:color w:val="auto"/>
          <w:sz w:val="22"/>
          <w:szCs w:val="22"/>
          <w:lang w:val="de-CH"/>
        </w:rPr>
        <w:t>Carpet</w:t>
      </w:r>
      <w:proofErr w:type="spellEnd"/>
      <w:r w:rsidRPr="00897742">
        <w:rPr>
          <w:rFonts w:cs="Arial"/>
          <w:color w:val="auto"/>
          <w:sz w:val="22"/>
          <w:szCs w:val="22"/>
          <w:lang w:val="de-CH"/>
        </w:rPr>
        <w:t xml:space="preserve"> Plots. Dabei werden beispielsweise die Leistungs- oder Verbrauchswerte über Farben visualisiert.</w:t>
      </w:r>
    </w:p>
    <w:p w:rsidR="00897742" w:rsidRPr="00897742" w:rsidRDefault="00897742" w:rsidP="00897742">
      <w:pPr>
        <w:pStyle w:val="Fliesstext"/>
        <w:jc w:val="left"/>
        <w:rPr>
          <w:rFonts w:cs="Arial"/>
          <w:color w:val="auto"/>
          <w:sz w:val="22"/>
          <w:szCs w:val="22"/>
          <w:lang w:val="de-CH"/>
        </w:rPr>
      </w:pPr>
    </w:p>
    <w:p w:rsidR="00897742" w:rsidRPr="00897742" w:rsidRDefault="00897742" w:rsidP="00897742">
      <w:pPr>
        <w:pStyle w:val="Fliesstext"/>
        <w:jc w:val="left"/>
        <w:rPr>
          <w:rFonts w:cs="Arial"/>
          <w:b/>
          <w:color w:val="auto"/>
          <w:sz w:val="22"/>
          <w:szCs w:val="22"/>
          <w:lang w:val="de-CH"/>
        </w:rPr>
      </w:pPr>
      <w:r w:rsidRPr="00897742">
        <w:rPr>
          <w:rFonts w:cs="Arial"/>
          <w:b/>
          <w:color w:val="auto"/>
          <w:sz w:val="22"/>
          <w:szCs w:val="22"/>
          <w:lang w:val="de-CH"/>
        </w:rPr>
        <w:t>Einzelne Details oder alles im Blick</w:t>
      </w:r>
    </w:p>
    <w:p w:rsidR="00897742" w:rsidRDefault="00897742" w:rsidP="00897742">
      <w:pPr>
        <w:pStyle w:val="Fliesstext"/>
        <w:jc w:val="left"/>
        <w:rPr>
          <w:rFonts w:cs="Arial"/>
          <w:color w:val="auto"/>
          <w:sz w:val="22"/>
          <w:szCs w:val="22"/>
          <w:lang w:val="de-CH"/>
        </w:rPr>
      </w:pPr>
      <w:r w:rsidRPr="00897742">
        <w:rPr>
          <w:rFonts w:cs="Arial"/>
          <w:color w:val="auto"/>
          <w:sz w:val="22"/>
          <w:szCs w:val="22"/>
          <w:lang w:val="de-CH"/>
        </w:rPr>
        <w:t xml:space="preserve">Zur detaillierten Analyse dient </w:t>
      </w:r>
      <w:proofErr w:type="gramStart"/>
      <w:r w:rsidRPr="00897742">
        <w:rPr>
          <w:rFonts w:cs="Arial"/>
          <w:color w:val="auto"/>
          <w:sz w:val="22"/>
          <w:szCs w:val="22"/>
          <w:lang w:val="de-CH"/>
        </w:rPr>
        <w:t>der</w:t>
      </w:r>
      <w:proofErr w:type="gramEnd"/>
      <w:r w:rsidRPr="00897742">
        <w:rPr>
          <w:rFonts w:cs="Arial"/>
          <w:color w:val="auto"/>
          <w:sz w:val="22"/>
          <w:szCs w:val="22"/>
          <w:lang w:val="de-CH"/>
        </w:rPr>
        <w:t xml:space="preserve"> neue Aggregations-Zoom, mit dem der Nutzer flüssig von der Monatsansicht zur Wochen- und Tagesansicht wechseln kann.  Die leistungsstarken Portale von SAUTER EMS Server und EMS Mobile dienen als Dashboard und geben direkten Zugang zu wichtigen Kennzahlen und Tools. Neu haben die Nutzer  die Möglichkeit, die fünf Top-Verbraucher in </w:t>
      </w:r>
      <w:r w:rsidRPr="00897742">
        <w:rPr>
          <w:rFonts w:cs="Arial"/>
          <w:color w:val="auto"/>
          <w:sz w:val="22"/>
          <w:szCs w:val="22"/>
          <w:lang w:val="de-CH"/>
        </w:rPr>
        <w:lastRenderedPageBreak/>
        <w:t>einer Übersicht darzustellen. Das Gleiche ist auch für verschiedene Liegenschaften und deren Sortierung nach Verbrauch möglich.</w:t>
      </w:r>
    </w:p>
    <w:p w:rsidR="00897742" w:rsidRPr="00897742" w:rsidRDefault="00897742" w:rsidP="00897742">
      <w:pPr>
        <w:pStyle w:val="Fliesstext"/>
        <w:jc w:val="left"/>
        <w:rPr>
          <w:rFonts w:cs="Arial"/>
          <w:color w:val="auto"/>
          <w:sz w:val="22"/>
          <w:szCs w:val="22"/>
          <w:lang w:val="de-CH"/>
        </w:rPr>
      </w:pPr>
    </w:p>
    <w:p w:rsidR="00897742" w:rsidRPr="00897742" w:rsidRDefault="00897742" w:rsidP="00897742">
      <w:pPr>
        <w:pStyle w:val="Fliesstext"/>
        <w:jc w:val="left"/>
        <w:rPr>
          <w:rFonts w:cs="Arial"/>
          <w:b/>
          <w:color w:val="auto"/>
          <w:sz w:val="22"/>
          <w:szCs w:val="22"/>
          <w:lang w:val="de-CH"/>
        </w:rPr>
      </w:pPr>
      <w:r w:rsidRPr="00897742">
        <w:rPr>
          <w:rFonts w:cs="Arial"/>
          <w:b/>
          <w:color w:val="auto"/>
          <w:sz w:val="22"/>
          <w:szCs w:val="22"/>
          <w:lang w:val="de-CH"/>
        </w:rPr>
        <w:t>Datenerfassung leicht gemacht</w:t>
      </w:r>
    </w:p>
    <w:p w:rsidR="00897742" w:rsidRPr="00897742" w:rsidRDefault="00897742" w:rsidP="00897742">
      <w:pPr>
        <w:pStyle w:val="Fliesstext"/>
        <w:jc w:val="left"/>
        <w:rPr>
          <w:rFonts w:cs="Arial"/>
          <w:color w:val="auto"/>
          <w:sz w:val="22"/>
          <w:szCs w:val="22"/>
          <w:lang w:val="de-CH"/>
        </w:rPr>
      </w:pPr>
      <w:r w:rsidRPr="00897742">
        <w:rPr>
          <w:rFonts w:cs="Arial"/>
          <w:color w:val="auto"/>
          <w:sz w:val="22"/>
          <w:szCs w:val="22"/>
          <w:lang w:val="de-CH"/>
        </w:rPr>
        <w:t xml:space="preserve">Die SAUTER </w:t>
      </w:r>
      <w:proofErr w:type="spellStart"/>
      <w:r w:rsidRPr="00897742">
        <w:rPr>
          <w:rFonts w:cs="Arial"/>
          <w:color w:val="auto"/>
          <w:sz w:val="22"/>
          <w:szCs w:val="22"/>
          <w:lang w:val="de-CH"/>
        </w:rPr>
        <w:t>Energy</w:t>
      </w:r>
      <w:proofErr w:type="spellEnd"/>
      <w:r w:rsidRPr="00897742">
        <w:rPr>
          <w:rFonts w:cs="Arial"/>
          <w:color w:val="auto"/>
          <w:sz w:val="22"/>
          <w:szCs w:val="22"/>
          <w:lang w:val="de-CH"/>
        </w:rPr>
        <w:t xml:space="preserve"> Data Logger (EDL) sind die idealen Datenerfassungsgeräte mit vielen Kommunikationsmöglichkeiten und einer integrierten Firewall. Damit lassen sich die dezentralen und gewerkunabhängigen Messwerte und Zähler vor Ort sicher und kostengünstig erfassen. Die Daten werden zyklisch mit dem EMS-Server abgeglichen und die Messreihen lassen sich über mehrere Tage puffern, falls die Verbindung zum Server einmal unterbrochen sein sollte. </w:t>
      </w:r>
    </w:p>
    <w:p w:rsidR="00897742" w:rsidRDefault="00897742" w:rsidP="00897742">
      <w:pPr>
        <w:pStyle w:val="Fliesstext"/>
        <w:jc w:val="left"/>
        <w:rPr>
          <w:rFonts w:cs="Arial"/>
          <w:color w:val="auto"/>
          <w:sz w:val="22"/>
          <w:szCs w:val="22"/>
          <w:lang w:val="de-CH"/>
        </w:rPr>
      </w:pPr>
    </w:p>
    <w:p w:rsidR="00A031D4" w:rsidRPr="0052324F" w:rsidRDefault="00897742" w:rsidP="00897742">
      <w:pPr>
        <w:pStyle w:val="Fliesstext"/>
        <w:jc w:val="left"/>
        <w:rPr>
          <w:rFonts w:cs="Arial"/>
          <w:color w:val="auto"/>
          <w:sz w:val="22"/>
          <w:szCs w:val="22"/>
          <w:lang w:val="de-CH"/>
        </w:rPr>
      </w:pPr>
      <w:r w:rsidRPr="00897742">
        <w:rPr>
          <w:rFonts w:cs="Arial"/>
          <w:color w:val="auto"/>
          <w:sz w:val="22"/>
          <w:szCs w:val="22"/>
          <w:lang w:val="de-CH"/>
        </w:rPr>
        <w:t xml:space="preserve">Die neuen SAUTER EDL basieren auf leistungsstarken Prozessoren und ergänzen die bisherige Auswahl im Bereich von 50 bis 10 000 Datenpunkten. Über das neu integrierte HTML5-Webinterface können die Projekte effizient eingerichtet, verwaltet und sogar in Echtzeit in die EMS-Portale integriert werden. </w:t>
      </w:r>
    </w:p>
    <w:p w:rsidR="00286197" w:rsidRPr="0052324F" w:rsidRDefault="00286197" w:rsidP="00897742">
      <w:pPr>
        <w:pStyle w:val="Fliesstext"/>
        <w:jc w:val="left"/>
        <w:rPr>
          <w:rFonts w:cs="Arial"/>
          <w:color w:val="auto"/>
          <w:sz w:val="22"/>
          <w:szCs w:val="22"/>
          <w:lang w:val="de-CH"/>
        </w:rPr>
      </w:pPr>
    </w:p>
    <w:p w:rsidR="00A2624B" w:rsidRPr="0052324F" w:rsidRDefault="00897742" w:rsidP="00897742">
      <w:pPr>
        <w:pStyle w:val="Fliesstext"/>
        <w:jc w:val="left"/>
        <w:rPr>
          <w:rFonts w:cs="Arial"/>
          <w:color w:val="auto"/>
          <w:sz w:val="22"/>
          <w:szCs w:val="22"/>
          <w:lang w:val="de-CH"/>
        </w:rPr>
      </w:pPr>
      <w:r>
        <w:rPr>
          <w:rFonts w:cs="Arial"/>
          <w:noProof/>
          <w:color w:val="auto"/>
          <w:sz w:val="22"/>
          <w:szCs w:val="22"/>
          <w:lang w:val="de-CH"/>
        </w:rPr>
        <w:drawing>
          <wp:inline distT="0" distB="0" distL="0" distR="0">
            <wp:extent cx="6228080" cy="2487930"/>
            <wp:effectExtent l="0" t="0" r="127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EMS.jpg"/>
                    <pic:cNvPicPr/>
                  </pic:nvPicPr>
                  <pic:blipFill>
                    <a:blip r:embed="rId8">
                      <a:extLst>
                        <a:ext uri="{28A0092B-C50C-407E-A947-70E740481C1C}">
                          <a14:useLocalDpi xmlns:a14="http://schemas.microsoft.com/office/drawing/2010/main" val="0"/>
                        </a:ext>
                      </a:extLst>
                    </a:blip>
                    <a:stretch>
                      <a:fillRect/>
                    </a:stretch>
                  </pic:blipFill>
                  <pic:spPr>
                    <a:xfrm>
                      <a:off x="0" y="0"/>
                      <a:ext cx="6228080" cy="2487930"/>
                    </a:xfrm>
                    <a:prstGeom prst="rect">
                      <a:avLst/>
                    </a:prstGeom>
                  </pic:spPr>
                </pic:pic>
              </a:graphicData>
            </a:graphic>
          </wp:inline>
        </w:drawing>
      </w:r>
    </w:p>
    <w:p w:rsidR="00A2624B" w:rsidRPr="0052324F" w:rsidRDefault="00A2624B" w:rsidP="00897742">
      <w:pPr>
        <w:pStyle w:val="Fliesstext"/>
        <w:jc w:val="left"/>
        <w:rPr>
          <w:rFonts w:cs="Arial"/>
          <w:i/>
          <w:color w:val="auto"/>
          <w:sz w:val="22"/>
          <w:szCs w:val="22"/>
          <w:lang w:val="de-CH"/>
        </w:rPr>
      </w:pPr>
    </w:p>
    <w:p w:rsidR="00A031D4" w:rsidRPr="0052324F" w:rsidRDefault="00A031D4" w:rsidP="00A031D4">
      <w:pPr>
        <w:pStyle w:val="Fliesstext"/>
        <w:jc w:val="left"/>
        <w:rPr>
          <w:rFonts w:cs="Arial"/>
          <w:i/>
          <w:color w:val="auto"/>
          <w:sz w:val="22"/>
          <w:szCs w:val="22"/>
          <w:lang w:val="de-CH"/>
        </w:rPr>
      </w:pPr>
      <w:r w:rsidRPr="0052324F">
        <w:rPr>
          <w:rFonts w:cs="Arial"/>
          <w:i/>
          <w:color w:val="auto"/>
          <w:sz w:val="22"/>
          <w:szCs w:val="22"/>
          <w:lang w:val="de-CH"/>
        </w:rPr>
        <w:t xml:space="preserve">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w:t>
      </w:r>
      <w:r w:rsidRPr="0052324F">
        <w:rPr>
          <w:rFonts w:cs="Arial"/>
          <w:i/>
          <w:color w:val="auto"/>
          <w:sz w:val="22"/>
          <w:szCs w:val="22"/>
          <w:lang w:val="de-CH"/>
        </w:rPr>
        <w:lastRenderedPageBreak/>
        <w:t>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beschäftigt rund 2200 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47C67" w:rsidRPr="00042781" w:rsidRDefault="00DA37A2" w:rsidP="00042781">
    <w:pPr>
      <w:pStyle w:val="Fusszeile"/>
      <w:rPr>
        <w:rFonts w:cs="Arial"/>
        <w:lang w:val="en-US"/>
      </w:rPr>
    </w:pPr>
    <w:r>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5D0114" w:rsidRPr="0056607C" w:rsidRDefault="00042781" w:rsidP="00042781">
    <w:pPr>
      <w:pStyle w:val="Fusszeile"/>
      <w:rPr>
        <w:rFonts w:cs="Arial"/>
      </w:rPr>
    </w:pPr>
    <w:hyperlink r:id="rId2" w:history="1">
      <w:r w:rsidR="00A031D4" w:rsidRPr="00A031D4">
        <w:rPr>
          <w:rStyle w:val="Hyperlink"/>
          <w:rFonts w:cs="Arial"/>
          <w:color w:val="auto"/>
          <w:u w:val="none"/>
        </w:rPr>
        <w:t>media@ch.sauter-bc.com</w:t>
      </w:r>
    </w:hyperlink>
    <w:r w:rsidRPr="00A031D4">
      <w:rPr>
        <w:rStyle w:val="06FusszeilefettChar"/>
        <w:rFonts w:ascii="Arial" w:hAnsi="Arial" w:cs="Arial"/>
      </w:rPr>
      <w:t xml:space="preserve"> • </w:t>
    </w:r>
    <w:r w:rsidR="00A031D4"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042781">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6607C"/>
    <w:rsid w:val="005D0114"/>
    <w:rsid w:val="005D0F90"/>
    <w:rsid w:val="00645DA1"/>
    <w:rsid w:val="00667BDE"/>
    <w:rsid w:val="006B7208"/>
    <w:rsid w:val="006E5606"/>
    <w:rsid w:val="00710286"/>
    <w:rsid w:val="00717586"/>
    <w:rsid w:val="00726623"/>
    <w:rsid w:val="00776882"/>
    <w:rsid w:val="007A59CC"/>
    <w:rsid w:val="00813292"/>
    <w:rsid w:val="00897742"/>
    <w:rsid w:val="008A40C0"/>
    <w:rsid w:val="008A5E05"/>
    <w:rsid w:val="009032CC"/>
    <w:rsid w:val="0092287A"/>
    <w:rsid w:val="00944D45"/>
    <w:rsid w:val="00957BB2"/>
    <w:rsid w:val="00992D7C"/>
    <w:rsid w:val="00A031D4"/>
    <w:rsid w:val="00A20B47"/>
    <w:rsid w:val="00A24A9C"/>
    <w:rsid w:val="00A2624B"/>
    <w:rsid w:val="00AB3A23"/>
    <w:rsid w:val="00AF1918"/>
    <w:rsid w:val="00B229C2"/>
    <w:rsid w:val="00B77C7C"/>
    <w:rsid w:val="00B8321F"/>
    <w:rsid w:val="00B83BDF"/>
    <w:rsid w:val="00B84BBC"/>
    <w:rsid w:val="00B9163D"/>
    <w:rsid w:val="00B97F0C"/>
    <w:rsid w:val="00BC704B"/>
    <w:rsid w:val="00BF10F0"/>
    <w:rsid w:val="00C136A4"/>
    <w:rsid w:val="00C219FB"/>
    <w:rsid w:val="00C5605B"/>
    <w:rsid w:val="00C606B1"/>
    <w:rsid w:val="00D068F0"/>
    <w:rsid w:val="00D14841"/>
    <w:rsid w:val="00D23AE3"/>
    <w:rsid w:val="00DA37A2"/>
    <w:rsid w:val="00DA4EFD"/>
    <w:rsid w:val="00DB2165"/>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580</Words>
  <Characters>4111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2016-03-22T08:43:00Z</dcterms:created>
  <dcterms:modified xsi:type="dcterms:W3CDTF">2016-03-22T08:58:00Z</dcterms:modified>
</cp:coreProperties>
</file>